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2D0E6">
      <w:pPr>
        <w:pStyle w:val="4"/>
        <w:widowControl/>
        <w:shd w:val="clear" w:color="auto" w:fill="FFFFFF"/>
        <w:spacing w:before="0" w:beforeAutospacing="0" w:after="0" w:afterAutospacing="0" w:line="450" w:lineRule="atLeast"/>
        <w:ind w:firstLine="960" w:firstLineChars="400"/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宋体"/>
          <w:b/>
          <w:bCs/>
          <w:color w:val="000000"/>
        </w:rPr>
        <w:t xml:space="preserve">　 </w:t>
      </w:r>
      <w:r>
        <w:rPr>
          <w:rFonts w:ascii="微软雅黑" w:hAnsi="微软雅黑" w:eastAsia="微软雅黑" w:cs="宋体"/>
          <w:b/>
          <w:bCs/>
          <w:color w:val="000000"/>
        </w:rPr>
        <w:t xml:space="preserve">   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</w:rPr>
        <w:t>濮阳县文留镇寺台村202</w:t>
      </w:r>
      <w:r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</w:rPr>
        <w:t>年工作计划</w:t>
      </w:r>
    </w:p>
    <w:p w14:paraId="20AB475B">
      <w:pPr>
        <w:widowControl/>
        <w:shd w:val="clear" w:color="auto" w:fill="FFFFFF"/>
        <w:spacing w:line="450" w:lineRule="atLeast"/>
        <w:ind w:firstLine="280" w:firstLineChars="1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为扎实推进村两委工作，全面结合镇党委政府下达的各项任务，寺台村党支部村两委制定了202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年工作计划，对202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年度我村“两委”工作进行总体部署</w:t>
      </w:r>
    </w:p>
    <w:p w14:paraId="2B6567C8">
      <w:pPr>
        <w:widowControl/>
        <w:numPr>
          <w:ilvl w:val="0"/>
          <w:numId w:val="1"/>
        </w:numPr>
        <w:shd w:val="clear" w:color="auto" w:fill="FFFFFF"/>
        <w:spacing w:line="450" w:lineRule="atLeast"/>
        <w:ind w:firstLine="280" w:firstLineChars="1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加强支部建设</w:t>
      </w:r>
    </w:p>
    <w:p w14:paraId="429DE4EB">
      <w:pPr>
        <w:pStyle w:val="10"/>
        <w:widowControl/>
        <w:numPr>
          <w:ilvl w:val="0"/>
          <w:numId w:val="0"/>
        </w:numPr>
        <w:shd w:val="clear" w:color="auto" w:fill="FFFFFF"/>
        <w:spacing w:line="450" w:lineRule="atLeast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坚持从严治党的方针，加强对党员的教育管理，落实科学发展观，不断推进农村党员设岗定责，吸收、培养、发展先进青年积极分子入党，推进村干部述职述廉制度，提高村党支部的凝聚力和战斗力，不断发挥党员的先锋模范作用，用实际行动带领全村人民走共同富裕之路。</w:t>
      </w:r>
    </w:p>
    <w:p w14:paraId="3082EBFD">
      <w:pPr>
        <w:pStyle w:val="10"/>
        <w:widowControl/>
        <w:numPr>
          <w:ilvl w:val="0"/>
          <w:numId w:val="0"/>
        </w:numPr>
        <w:shd w:val="clear" w:color="auto" w:fill="FFFFFF"/>
        <w:spacing w:line="450" w:lineRule="atLeast"/>
        <w:ind w:firstLine="280" w:firstLineChars="100"/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二、</w:t>
      </w:r>
      <w:r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</w:rPr>
        <w:t>人居环境整治提升</w:t>
      </w:r>
    </w:p>
    <w:p w14:paraId="0E4B2063">
      <w:pPr>
        <w:widowControl/>
        <w:shd w:val="clear" w:color="auto" w:fill="FFFFFF"/>
        <w:spacing w:line="450" w:lineRule="atLeast"/>
        <w:ind w:left="210" w:leftChars="100" w:firstLine="604" w:firstLineChars="216"/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</w:rPr>
        <w:t>1、推进我村生活垃圾源头分类减量。积极探索符合农村特点和村民习惯、简便易行的分类处理模式，减少垃圾出村处理量。</w:t>
      </w:r>
    </w:p>
    <w:p w14:paraId="1E3CCF99">
      <w:pPr>
        <w:widowControl/>
        <w:shd w:val="clear" w:color="auto" w:fill="FFFFFF"/>
        <w:spacing w:line="450" w:lineRule="atLeast"/>
        <w:ind w:firstLine="840" w:firstLineChars="300"/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</w:rPr>
        <w:t>2、改善我村公共环境。全面清理私搭乱建、乱堆乱放、乱贴乱画、卫生死角，整治残垣断壁、危废建筑。科学管控我村生产生活用火，加强电力线、通信线、广播电视线三线”维护梳理工作。健全村庄应急管理体系，合理布局应急避难场所和防汛。消防等救灾设施设备，畅通安全通道。</w:t>
      </w:r>
    </w:p>
    <w:p w14:paraId="7176920E">
      <w:pPr>
        <w:widowControl/>
        <w:shd w:val="clear" w:color="auto" w:fill="FFFFFF"/>
        <w:spacing w:line="450" w:lineRule="atLeast"/>
        <w:ind w:firstLine="840" w:firstLineChars="3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</w:rPr>
        <w:t>3、推进乡村绿化美化。深入实施乡村绿化美化行动，开展绿美乡村建设，引导村民在农村四旁”（村旁、渠旁、路旁、屋旁）建设"小花园”、"小果园”、"小菜园等。</w:t>
      </w:r>
    </w:p>
    <w:p w14:paraId="68FD4957">
      <w:pPr>
        <w:widowControl/>
        <w:numPr>
          <w:ilvl w:val="0"/>
          <w:numId w:val="0"/>
        </w:numPr>
        <w:shd w:val="clear" w:color="auto" w:fill="FFFFFF"/>
        <w:spacing w:line="450" w:lineRule="atLeas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三、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文化建设</w:t>
      </w:r>
    </w:p>
    <w:p w14:paraId="23BA9440">
      <w:pPr>
        <w:widowControl/>
        <w:numPr>
          <w:ilvl w:val="0"/>
          <w:numId w:val="0"/>
        </w:numPr>
        <w:shd w:val="clear" w:color="auto" w:fill="FFFFFF"/>
        <w:spacing w:line="450" w:lineRule="atLeas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利用村文化广场，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组织文化活动，如文艺演出、电影放映、体育比赛等。 开展文明家庭、道德模范等评选活动，树立榜样，弘扬文明新风尚。</w:t>
      </w:r>
    </w:p>
    <w:p w14:paraId="0924EC48">
      <w:pPr>
        <w:widowControl/>
        <w:numPr>
          <w:ilvl w:val="0"/>
          <w:numId w:val="2"/>
        </w:numPr>
        <w:shd w:val="clear" w:color="auto" w:fill="FFFFFF"/>
        <w:spacing w:line="450" w:lineRule="atLeas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发展经济</w:t>
      </w:r>
    </w:p>
    <w:p w14:paraId="5FE52C9B">
      <w:pPr>
        <w:widowControl/>
        <w:numPr>
          <w:ilvl w:val="0"/>
          <w:numId w:val="0"/>
        </w:numPr>
        <w:shd w:val="clear" w:color="auto" w:fill="FFFFFF"/>
        <w:spacing w:line="450" w:lineRule="atLeast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鼓励村民发展养殖业，积极帮助村民协调贷款上项目，转移剩余劳动力，为民增收。健全合作社各项制度，进一步推动农户实行土地流转，省出时间全心上班。认真协调好土地流转工作，妥善解决土地流转工作中的矛盾。</w:t>
      </w:r>
    </w:p>
    <w:p w14:paraId="6608FE33">
      <w:pPr>
        <w:widowControl/>
        <w:numPr>
          <w:ilvl w:val="0"/>
          <w:numId w:val="0"/>
        </w:numPr>
        <w:shd w:val="clear" w:color="auto" w:fill="FFFFFF"/>
        <w:spacing w:line="450" w:lineRule="atLeast"/>
        <w:ind w:leftChars="1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五、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民生保障</w:t>
      </w:r>
    </w:p>
    <w:p w14:paraId="0CD5E011">
      <w:pPr>
        <w:widowControl/>
        <w:numPr>
          <w:ilvl w:val="0"/>
          <w:numId w:val="0"/>
        </w:numPr>
        <w:shd w:val="clear" w:color="auto" w:fill="FFFFFF"/>
        <w:spacing w:line="450" w:lineRule="atLeast"/>
        <w:ind w:leftChars="10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定期走访慰问村里的孤寡老人、残疾人、贫困户等弱势群体，为他们提供生活帮助和精神关怀。加强农村医疗卫生服务，组织医疗团队到村里开展免费体检和健康讲座，提高村民健康意识。</w:t>
      </w:r>
    </w:p>
    <w:p w14:paraId="3CF5DD42">
      <w:pPr>
        <w:widowControl/>
        <w:numPr>
          <w:ilvl w:val="0"/>
          <w:numId w:val="0"/>
        </w:numPr>
        <w:shd w:val="clear" w:color="auto" w:fill="FFFFFF"/>
        <w:spacing w:line="450" w:lineRule="atLeas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六、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稳步产业发展</w:t>
      </w:r>
    </w:p>
    <w:p w14:paraId="1AEB1018">
      <w:pPr>
        <w:widowControl/>
        <w:numPr>
          <w:ilvl w:val="0"/>
          <w:numId w:val="0"/>
        </w:numPr>
        <w:shd w:val="clear" w:color="auto" w:fill="FFFFFF"/>
        <w:spacing w:line="450" w:lineRule="atLeas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紧紧围绕农业增效、农民增收这个中心，以优化产业结构调整为重点，进一步抓好种植业、养殖业和劳务输出三大主导产业。</w:t>
      </w:r>
    </w:p>
    <w:p w14:paraId="35846CBE">
      <w:pPr>
        <w:widowControl/>
        <w:numPr>
          <w:ilvl w:val="0"/>
          <w:numId w:val="0"/>
        </w:numPr>
        <w:shd w:val="clear" w:color="auto" w:fill="FFFFFF"/>
        <w:spacing w:line="450" w:lineRule="atLeas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七、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巩固基础设施</w:t>
      </w:r>
    </w:p>
    <w:p w14:paraId="63BD1B59">
      <w:pPr>
        <w:widowControl/>
        <w:shd w:val="clear" w:color="auto" w:fill="FFFFFF"/>
        <w:spacing w:line="450" w:lineRule="atLeas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村在原有的基础设施建设的基础之上，继信推动公共设施建设，多联系村里乡贤人士和争取上级资金支持对村内200多亩农田添置机井设施，并对村内个别未硬化地面的胡同进行地面硬化，确保全体村民都走上水泥道路，增强村民幸福指数。具体计划如下：</w:t>
      </w:r>
    </w:p>
    <w:p w14:paraId="75EBE2FA">
      <w:pPr>
        <w:pStyle w:val="10"/>
        <w:widowControl/>
        <w:numPr>
          <w:ilvl w:val="0"/>
          <w:numId w:val="3"/>
        </w:numPr>
        <w:shd w:val="clear" w:color="auto" w:fill="FFFFFF"/>
        <w:spacing w:line="450" w:lineRule="atLeast"/>
        <w:ind w:firstLineChars="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整治村内胡同总长度11公里，预计投资129万。</w:t>
      </w:r>
    </w:p>
    <w:p w14:paraId="7719B72C">
      <w:pPr>
        <w:widowControl/>
        <w:numPr>
          <w:ilvl w:val="0"/>
          <w:numId w:val="3"/>
        </w:numPr>
        <w:shd w:val="clear" w:color="auto" w:fill="FFFFFF"/>
        <w:spacing w:line="450" w:lineRule="atLeast"/>
        <w:ind w:left="1440" w:leftChars="0" w:hanging="720" w:firstLineChars="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修建桥梁4座，预计投资50.4万。</w:t>
      </w:r>
    </w:p>
    <w:p w14:paraId="72ED6C94">
      <w:pPr>
        <w:widowControl/>
        <w:numPr>
          <w:ilvl w:val="0"/>
          <w:numId w:val="3"/>
        </w:numPr>
        <w:shd w:val="clear" w:color="auto" w:fill="FFFFFF"/>
        <w:spacing w:line="450" w:lineRule="atLeast"/>
        <w:ind w:left="1440" w:leftChars="0" w:hanging="720" w:firstLineChars="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修建机井6眼，预计投资24.8万。</w:t>
      </w:r>
      <w:bookmarkStart w:id="0" w:name="_GoBack"/>
      <w:bookmarkEnd w:id="0"/>
    </w:p>
    <w:p w14:paraId="402718B7">
      <w:pPr>
        <w:widowControl/>
        <w:numPr>
          <w:ilvl w:val="0"/>
          <w:numId w:val="0"/>
        </w:numPr>
        <w:shd w:val="clear" w:color="auto" w:fill="FFFFFF"/>
        <w:spacing w:line="450" w:lineRule="atLeast"/>
        <w:ind w:left="720" w:leftChars="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八、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其他方面的工作</w:t>
      </w:r>
    </w:p>
    <w:p w14:paraId="66E07167">
      <w:pPr>
        <w:widowControl/>
        <w:numPr>
          <w:ilvl w:val="0"/>
          <w:numId w:val="0"/>
        </w:numPr>
        <w:shd w:val="clear" w:color="auto" w:fill="FFFFFF"/>
        <w:spacing w:line="450" w:lineRule="atLeas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加大合作医疗基金收取力度，力争参保率进一步提升。推进民生保障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保证新型农村合作医疗健康运转，有效解决群众看病难、看病贵的问题。狠抓农村养老保险工作，顺利完成农村居民参保续保任务。配合上级民政部门认真完成和落实对农村低保、五保、残疾及困难群众的民生保障措施。</w:t>
      </w:r>
    </w:p>
    <w:p w14:paraId="3B712EE6">
      <w:pPr>
        <w:pStyle w:val="4"/>
        <w:widowControl/>
        <w:shd w:val="clear" w:color="auto" w:fill="FFFFFF"/>
        <w:spacing w:before="0" w:beforeAutospacing="0" w:after="0" w:afterAutospacing="0" w:line="450" w:lineRule="atLeast"/>
        <w:ind w:firstLine="840" w:firstLineChars="300"/>
        <w:jc w:val="both"/>
        <w:rPr>
          <w:rFonts w:hint="eastAsia" w:ascii="宋体" w:hAnsi="宋体" w:eastAsia="宋体" w:cs="宋体"/>
          <w:color w:val="222222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</w:rPr>
        <w:t>以上是我村202</w:t>
      </w:r>
      <w:r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</w:rPr>
        <w:t>年的工作计划，总之，202</w:t>
      </w:r>
      <w:r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222222"/>
          <w:sz w:val="28"/>
          <w:szCs w:val="28"/>
          <w:shd w:val="clear" w:color="auto" w:fill="FFFFFF"/>
        </w:rPr>
        <w:t>年我村工作按照乡党委政府的工作部署，结合我村的工作实际，在工作上注重建组织、强队伍、担责任，为广大群众办实事、做服务、作贡献，推动我村工作再上新台阶而不懈努力!</w:t>
      </w:r>
    </w:p>
    <w:p w14:paraId="223959B0">
      <w:pPr>
        <w:widowControl/>
        <w:shd w:val="clear" w:color="auto" w:fill="FFFFFF"/>
        <w:spacing w:line="450" w:lineRule="atLeas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 w14:paraId="6C3C2F6D">
      <w:pPr>
        <w:pStyle w:val="10"/>
        <w:widowControl/>
        <w:shd w:val="clear" w:color="auto" w:fill="FFFFFF"/>
        <w:spacing w:line="450" w:lineRule="atLeast"/>
        <w:ind w:left="420" w:firstLine="2800" w:firstLineChars="10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 w14:paraId="49292072">
      <w:pPr>
        <w:pStyle w:val="10"/>
        <w:widowControl/>
        <w:shd w:val="clear" w:color="auto" w:fill="FFFFFF"/>
        <w:spacing w:line="450" w:lineRule="atLeast"/>
        <w:ind w:left="420" w:firstLine="2800" w:firstLineChars="10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 w14:paraId="18632F35">
      <w:pPr>
        <w:pStyle w:val="10"/>
        <w:widowControl/>
        <w:shd w:val="clear" w:color="auto" w:fill="FFFFFF"/>
        <w:spacing w:line="450" w:lineRule="atLeast"/>
        <w:ind w:left="420" w:firstLine="5600" w:firstLineChars="20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文 留 镇 寺 台 村</w:t>
      </w:r>
    </w:p>
    <w:p w14:paraId="6080F567">
      <w:pPr>
        <w:pStyle w:val="10"/>
        <w:widowControl/>
        <w:shd w:val="clear" w:color="auto" w:fill="FFFFFF"/>
        <w:spacing w:line="450" w:lineRule="atLeast"/>
        <w:ind w:left="3780" w:firstLine="2520" w:firstLineChars="9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</w:t>
      </w:r>
    </w:p>
    <w:p w14:paraId="533E8833">
      <w:pPr>
        <w:widowControl/>
        <w:shd w:val="clear" w:color="auto" w:fill="FFFFFF"/>
        <w:spacing w:line="450" w:lineRule="atLeast"/>
        <w:ind w:left="6000" w:hanging="5600" w:hangingChars="20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                                                       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08F54E"/>
    <w:multiLevelType w:val="singleLevel"/>
    <w:tmpl w:val="F208F54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8CB62E"/>
    <w:multiLevelType w:val="singleLevel"/>
    <w:tmpl w:val="FC8CB62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D60011A"/>
    <w:multiLevelType w:val="multilevel"/>
    <w:tmpl w:val="5D60011A"/>
    <w:lvl w:ilvl="0" w:tentative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00" w:hanging="440"/>
      </w:pPr>
    </w:lvl>
    <w:lvl w:ilvl="2" w:tentative="0">
      <w:start w:val="1"/>
      <w:numFmt w:val="lowerRoman"/>
      <w:lvlText w:val="%3."/>
      <w:lvlJc w:val="right"/>
      <w:pPr>
        <w:ind w:left="2040" w:hanging="440"/>
      </w:pPr>
    </w:lvl>
    <w:lvl w:ilvl="3" w:tentative="0">
      <w:start w:val="1"/>
      <w:numFmt w:val="decimal"/>
      <w:lvlText w:val="%4."/>
      <w:lvlJc w:val="left"/>
      <w:pPr>
        <w:ind w:left="2480" w:hanging="440"/>
      </w:pPr>
    </w:lvl>
    <w:lvl w:ilvl="4" w:tentative="0">
      <w:start w:val="1"/>
      <w:numFmt w:val="lowerLetter"/>
      <w:lvlText w:val="%5)"/>
      <w:lvlJc w:val="left"/>
      <w:pPr>
        <w:ind w:left="2920" w:hanging="440"/>
      </w:pPr>
    </w:lvl>
    <w:lvl w:ilvl="5" w:tentative="0">
      <w:start w:val="1"/>
      <w:numFmt w:val="lowerRoman"/>
      <w:lvlText w:val="%6."/>
      <w:lvlJc w:val="right"/>
      <w:pPr>
        <w:ind w:left="3360" w:hanging="440"/>
      </w:pPr>
    </w:lvl>
    <w:lvl w:ilvl="6" w:tentative="0">
      <w:start w:val="1"/>
      <w:numFmt w:val="decimal"/>
      <w:lvlText w:val="%7."/>
      <w:lvlJc w:val="left"/>
      <w:pPr>
        <w:ind w:left="3800" w:hanging="440"/>
      </w:pPr>
    </w:lvl>
    <w:lvl w:ilvl="7" w:tentative="0">
      <w:start w:val="1"/>
      <w:numFmt w:val="lowerLetter"/>
      <w:lvlText w:val="%8)"/>
      <w:lvlJc w:val="left"/>
      <w:pPr>
        <w:ind w:left="4240" w:hanging="440"/>
      </w:pPr>
    </w:lvl>
    <w:lvl w:ilvl="8" w:tentative="0">
      <w:start w:val="1"/>
      <w:numFmt w:val="lowerRoman"/>
      <w:lvlText w:val="%9."/>
      <w:lvlJc w:val="right"/>
      <w:pPr>
        <w:ind w:left="468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19"/>
    <w:rsid w:val="000E17EC"/>
    <w:rsid w:val="001D4188"/>
    <w:rsid w:val="002A3EDB"/>
    <w:rsid w:val="002D4900"/>
    <w:rsid w:val="0030160E"/>
    <w:rsid w:val="004165C3"/>
    <w:rsid w:val="00423045"/>
    <w:rsid w:val="00463671"/>
    <w:rsid w:val="004711AF"/>
    <w:rsid w:val="00512003"/>
    <w:rsid w:val="0059389B"/>
    <w:rsid w:val="005A70C8"/>
    <w:rsid w:val="005A7781"/>
    <w:rsid w:val="006B75E9"/>
    <w:rsid w:val="006C0163"/>
    <w:rsid w:val="006C4847"/>
    <w:rsid w:val="006D0B62"/>
    <w:rsid w:val="006F23B3"/>
    <w:rsid w:val="00706870"/>
    <w:rsid w:val="00712F2E"/>
    <w:rsid w:val="00774151"/>
    <w:rsid w:val="007A5410"/>
    <w:rsid w:val="00811B81"/>
    <w:rsid w:val="00824283"/>
    <w:rsid w:val="008A2E6E"/>
    <w:rsid w:val="009024DF"/>
    <w:rsid w:val="00923C0A"/>
    <w:rsid w:val="00964DCB"/>
    <w:rsid w:val="00973DF8"/>
    <w:rsid w:val="00983FBF"/>
    <w:rsid w:val="00987457"/>
    <w:rsid w:val="009D5E95"/>
    <w:rsid w:val="009F6EA5"/>
    <w:rsid w:val="00A455FE"/>
    <w:rsid w:val="00A65D5E"/>
    <w:rsid w:val="00A85EB7"/>
    <w:rsid w:val="00BC2212"/>
    <w:rsid w:val="00BE327A"/>
    <w:rsid w:val="00BF5DDD"/>
    <w:rsid w:val="00D31A51"/>
    <w:rsid w:val="00D75639"/>
    <w:rsid w:val="00DE3908"/>
    <w:rsid w:val="00EC08D9"/>
    <w:rsid w:val="00F84B3A"/>
    <w:rsid w:val="00FB7C19"/>
    <w:rsid w:val="41872336"/>
    <w:rsid w:val="5CF53846"/>
    <w:rsid w:val="6FEA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NormalCharacter"/>
    <w:semiHidden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1198</Words>
  <Characters>1225</Characters>
  <Lines>11</Lines>
  <Paragraphs>3</Paragraphs>
  <TotalTime>18</TotalTime>
  <ScaleCrop>false</ScaleCrop>
  <LinksUpToDate>false</LinksUpToDate>
  <CharactersWithSpaces>1341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2024-03-02T13:48:00Z</dcterms:created>
  <dc:creator>8613323633779</dc:creator>
  <cp:lastModifiedBy>有你真好</cp:lastModifiedBy>
  <dcterms:modified xsi:type="dcterms:W3CDTF">2025-01-13T12:23:06Z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eyJoZGlkIjoiNGQzOTNmMjQ2Njc3MzlkMTI2NGM3ZmRkNTAzOWM3NTAiLCJ1c2VySWQiOiI2OTE5NjE5MzcifQ==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BDDE1F127DDC4D6B8724EA7387EB40D2_12</vt:lpwstr>
  </property>
</Properties>
</file>